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before="113" w:after="0"/>
        <w:jc w:val="start"/>
        <w:rPr/>
      </w:pPr>
      <w:r>
        <w:rPr>
          <w:color w:val="C9211E"/>
        </w:rPr>
        <w:t>Lk 12,1Tehdy se shromáždil zástup desítek tisíc lidí, takže šlapali jeden po druhém; …</w:t>
      </w:r>
    </w:p>
    <w:p>
      <w:pPr>
        <w:pStyle w:val="Normal"/>
        <w:bidi w:val="0"/>
        <w:spacing w:before="113" w:after="0"/>
        <w:jc w:val="start"/>
        <w:rPr/>
      </w:pPr>
      <w:r>
        <w:rPr>
          <w:color w:val="C9211E"/>
        </w:rPr>
        <w:t xml:space="preserve">13Někdo ze zástupu mu řekl: „Učiteli, řekni mému bratru, ať se se mnou rozdělí o dědictví.“ 14On mu řekl: „Člověče, kdo mě ustanovil nad vámi soudcem nebo rozhodčím?“ 15Řekl </w:t>
      </w:r>
      <w:r>
        <w:rPr>
          <w:color w:val="C9211E"/>
        </w:rPr>
        <w:t>zástupu</w:t>
      </w:r>
      <w:r>
        <w:rPr>
          <w:color w:val="C9211E"/>
        </w:rPr>
        <w:t>: „Mějte se na pozoru a střezte se před každou chamtivostí, neboť i když má někdo nadbytek, není jeho život zajištěn tím, co vlastní.“ 16Řekl jim podobenství:</w:t>
      </w:r>
    </w:p>
    <w:p>
      <w:pPr>
        <w:pStyle w:val="Normal"/>
        <w:bidi w:val="0"/>
        <w:spacing w:before="113" w:after="0"/>
        <w:jc w:val="start"/>
        <w:rPr/>
      </w:pPr>
      <w:r>
        <w:rPr>
          <w:color w:val="C9211E"/>
        </w:rPr>
        <w:t>„</w:t>
      </w:r>
      <w:r>
        <w:rPr>
          <w:color w:val="C9211E"/>
        </w:rPr>
        <w:t>Jednomu bohatému člověku přinesla země hojnou úrodu. 17A on v sobě o tom rozvažoval a říkal: ‚Co budu dělat? Vždyť nemám, kam bych svou úrodu shromáždil.‘ 18Pak řekl: ‚Udělám toto: Zbořím své stodoly, postavím větší a tam shromáždím všechno své obilí a zásoby. 19A řeknu své duši: Duše, máš hodně zásob na mnoho let; odpočívej, jez, pij, raduj se.‘ 20Bůh mu však řekl: ‚Blázne! Ještě této noci si od tebe vyžádají tvou duši, a čí bude to, co jsi připravil?‘ 21Tak je to s tím, kdo si hromadí poklady, a není bohatý v Bohu.“</w:t>
      </w:r>
    </w:p>
    <w:p>
      <w:pPr>
        <w:pStyle w:val="Normal"/>
        <w:bidi w:val="0"/>
        <w:spacing w:before="113" w:after="0"/>
        <w:jc w:val="start"/>
        <w:rPr/>
      </w:pPr>
      <w:r>
        <w:rPr/>
        <w:t xml:space="preserve">Někdo ze zástupu má problém, podle Zákona se měl obrátit na duchovní autoritu a to dělá. </w:t>
      </w:r>
      <w:r>
        <w:rPr/>
        <w:t xml:space="preserve">Zachovává se podle Mojžíšova zákona. </w:t>
      </w:r>
      <w:r>
        <w:rPr/>
        <w:t xml:space="preserve">Dokonce je to člověk, který má problém a přichází s ním za Ježíšem. Jsme z novozákonních příběhů zvyklí, že v takovém případě Ježíš všeho nechá a problém vyřeší. Ježíš tady dokonce říká: kdo mne ustanovil nad vámi soudcem? Ale ve vyznání víry máme větu „odkud přijde soudit živé i mrtvé.“ Ve skutečnosti </w:t>
      </w:r>
      <w:r>
        <w:rPr/>
        <w:t xml:space="preserve">vynáší soud </w:t>
      </w:r>
      <w:r>
        <w:rPr/>
        <w:t>úplně jiný, než si mladík představoval</w:t>
      </w:r>
      <w:r>
        <w:rPr/>
        <w:t xml:space="preserve">, není úplně jasné nad kterým z bratrů nebo možná nad oběma </w:t>
      </w:r>
      <w:r>
        <w:rPr/>
        <w:t>dvěma</w:t>
      </w:r>
      <w:r>
        <w:rPr/>
        <w:t xml:space="preserve">. Říká učedníkům: </w:t>
      </w:r>
      <w:r>
        <w:rPr>
          <w:color w:val="C9211E"/>
        </w:rPr>
        <w:t>mějte se na pozoru před každou chamtivostí</w:t>
      </w:r>
      <w:r>
        <w:rPr/>
        <w:t xml:space="preserve">, mohli bychom říct nenažraností. Důležitá je ale ta druhá část: </w:t>
      </w:r>
      <w:r>
        <w:rPr>
          <w:color w:val="C9211E"/>
        </w:rPr>
        <w:t>není jeho život zajištěn tím, co vlastní</w:t>
      </w:r>
      <w:r>
        <w:rPr/>
        <w:t>. V majetku není náš život. Teď se dostáváme k samotnému podobenství. Na něm se objeví něco, co tady bylo skryto.</w:t>
      </w:r>
    </w:p>
    <w:p>
      <w:pPr>
        <w:pStyle w:val="Normal"/>
        <w:bidi w:val="0"/>
        <w:spacing w:before="113" w:after="0"/>
        <w:jc w:val="start"/>
        <w:rPr/>
      </w:pPr>
      <w:r>
        <w:rPr/>
        <w:t xml:space="preserve">To podobenství vypadá velmi jednoduše a něčím nás dráždí. Jeden člověk dobře spravoval svůj majetek, Bůh mu požehnal bohatou úrodou, on v rámci správy majetku se rozhodl pro radikální řešení a místo přístavby se rovnou rozhodne zbourat staré </w:t>
      </w:r>
      <w:r>
        <w:rPr/>
        <w:t xml:space="preserve">stodoly </w:t>
      </w:r>
      <w:r>
        <w:rPr/>
        <w:t xml:space="preserve">a postavit nové. </w:t>
      </w:r>
      <w:r>
        <w:rPr/>
        <w:t xml:space="preserve">To mi připomíná Josefa, který spravoval úrodu celého Egypta. </w:t>
      </w:r>
      <w:r>
        <w:rPr/>
        <w:t xml:space="preserve">Všechno dělá správně, </w:t>
      </w:r>
      <w:r>
        <w:rPr/>
        <w:t xml:space="preserve">řekl bych </w:t>
      </w:r>
      <w:r>
        <w:rPr/>
        <w:t xml:space="preserve">chvályhodně. Stejně správně, jako to dělal dobře ten, se kterým se bratr nechtěl rozdělit o dědictví. </w:t>
      </w:r>
      <w:r>
        <w:rPr/>
        <w:t xml:space="preserve">Některé výklady ztotožňují bohatý a </w:t>
      </w:r>
      <w:r>
        <w:rPr/>
        <w:t xml:space="preserve">lakomý nebo </w:t>
      </w:r>
      <w:r>
        <w:rPr/>
        <w:t xml:space="preserve">špatný. To mi připadá, jako myšlenka, která vznikla ve středověku. Starý zákon máme plný bohatých </w:t>
      </w:r>
      <w:r>
        <w:rPr/>
        <w:t xml:space="preserve">a bohabojných </w:t>
      </w:r>
      <w:r>
        <w:rPr/>
        <w:t xml:space="preserve">lidí. Napadají mě: Job, Abrahám, Jákob, Josef, David, Šalomoun. </w:t>
      </w:r>
      <w:r>
        <w:rPr/>
        <w:t>Některé výklady vyčítají boháči slova: odpočívej, jez, pij a raduj se, jako by nemyslel na budoucnost, ale budoucnost je přesně to, na co myslí.</w:t>
      </w:r>
    </w:p>
    <w:p>
      <w:pPr>
        <w:pStyle w:val="Normal"/>
        <w:bidi w:val="0"/>
        <w:spacing w:before="113" w:after="0"/>
        <w:jc w:val="start"/>
        <w:rPr/>
      </w:pPr>
      <w:r>
        <w:rPr/>
        <w:t xml:space="preserve">Proč mu </w:t>
      </w:r>
      <w:r>
        <w:rPr/>
        <w:t xml:space="preserve">tedy </w:t>
      </w:r>
      <w:r>
        <w:rPr/>
        <w:t xml:space="preserve">Bůh říká: „Blázne!“? Dává to nějaký smysl? Ježíšova podobenství byla provokativní. </w:t>
      </w:r>
      <w:r>
        <w:rPr/>
        <w:t>Tro</w:t>
      </w:r>
      <w:r>
        <w:rPr/>
        <w:t>u</w:t>
      </w:r>
      <w:r>
        <w:rPr/>
        <w:t xml:space="preserve">fnu si říct, že když nás </w:t>
      </w:r>
      <w:r>
        <w:rPr/>
        <w:t xml:space="preserve">ani trochu </w:t>
      </w:r>
      <w:r>
        <w:rPr/>
        <w:t xml:space="preserve">neprovokujou, tak jim </w:t>
      </w:r>
      <w:r>
        <w:rPr/>
        <w:t>možná</w:t>
      </w:r>
      <w:r>
        <w:rPr/>
        <w:t xml:space="preserve"> rozumíme špatně. </w:t>
      </w:r>
      <w:r>
        <w:rPr/>
        <w:t xml:space="preserve">A </w:t>
      </w:r>
      <w:r>
        <w:rPr/>
        <w:t>podobenství</w:t>
      </w:r>
      <w:r>
        <w:rPr/>
        <w:t xml:space="preserve"> byla taková, </w:t>
      </w:r>
      <w:r>
        <w:rPr/>
        <w:t>abychom</w:t>
      </w:r>
      <w:r>
        <w:rPr/>
        <w:t xml:space="preserve"> se mohli ztotožnit s některou z postav. </w:t>
      </w:r>
      <w:r>
        <w:rPr/>
        <w:t>Takže j</w:t>
      </w:r>
      <w:r>
        <w:rPr/>
        <w:t xml:space="preserve">aké postavy v tomhle podobenství vystupují? Vystupuje tam samozřejmě bohatý </w:t>
      </w:r>
      <w:r>
        <w:rPr/>
        <w:t>zemědělec</w:t>
      </w:r>
      <w:r>
        <w:rPr/>
        <w:t>. Pak někdo, kdo si přijde pro jeho duši. A nakonec Bůh. Stojí za povšimnutí, že ve většině podobenství vystupuj</w:t>
      </w:r>
      <w:r>
        <w:rPr/>
        <w:t>í</w:t>
      </w:r>
      <w:r>
        <w:rPr/>
        <w:t xml:space="preserve"> </w:t>
      </w:r>
      <w:r>
        <w:rPr/>
        <w:t xml:space="preserve">v roli Boha </w:t>
      </w:r>
      <w:r>
        <w:rPr/>
        <w:t>o</w:t>
      </w:r>
      <w:r>
        <w:rPr/>
        <w:t xml:space="preserve">tec, </w:t>
      </w:r>
      <w:r>
        <w:rPr/>
        <w:t>p</w:t>
      </w:r>
      <w:r>
        <w:rPr/>
        <w:t xml:space="preserve">án, ženich, </w:t>
      </w:r>
      <w:r>
        <w:rPr/>
        <w:t xml:space="preserve">pastýř, </w:t>
      </w:r>
      <w:r>
        <w:rPr/>
        <w:t xml:space="preserve">soudce a nenapadá mě jiné podobenství, kde by vystupoval </w:t>
      </w:r>
      <w:r>
        <w:rPr/>
        <w:t xml:space="preserve">přímo </w:t>
      </w:r>
      <w:r>
        <w:rPr/>
        <w:t xml:space="preserve">Bůh. </w:t>
      </w:r>
      <w:r>
        <w:rPr/>
        <w:t>Možná se n</w:t>
      </w:r>
      <w:r>
        <w:rPr/>
        <w:t xml:space="preserve">enašel nikdo jiný, kdo by s naším zemědělcem mluvil. </w:t>
      </w:r>
      <w:r>
        <w:rPr/>
        <w:t xml:space="preserve">Doufám, že se nikdo z nás nebude ztotožňovat s těmi, kdo si přijdou pro boháčovu duši, </w:t>
      </w:r>
      <w:r>
        <w:rPr/>
        <w:t>ať už se tím myslí vrazi nebo andělé smrti</w:t>
      </w:r>
      <w:r>
        <w:rPr/>
        <w:t xml:space="preserve">. </w:t>
      </w:r>
      <w:r>
        <w:rPr/>
        <w:t>Předpokládám</w:t>
      </w:r>
      <w:r>
        <w:rPr/>
        <w:t xml:space="preserve">, že se nikdo nechceme ztotožňovat s Bohem. </w:t>
      </w:r>
      <w:r>
        <w:rPr/>
        <w:t xml:space="preserve">Zbývá nám tedy jen ten bohatý muž. </w:t>
      </w:r>
      <w:r>
        <w:rPr/>
        <w:t xml:space="preserve">Bohatý muž si řekl: co budu dělat? To je běžná technika, jak nás seznámit s jeho uvažováním. Pak si </w:t>
      </w:r>
      <w:r>
        <w:rPr/>
        <w:t xml:space="preserve">sám </w:t>
      </w:r>
      <w:r>
        <w:rPr/>
        <w:t xml:space="preserve">odpověděl, no to by pořád mohlo být v pořádku, ale v 19. verši už je vidět něco nepřirozeného: </w:t>
      </w:r>
      <w:r>
        <w:rPr>
          <w:color w:val="C9211E"/>
        </w:rPr>
        <w:t>A řeknu své duši: Duše, máš hodně zásob na mnoho let; odpočívej, jez, pij, raduj se.‘</w:t>
      </w:r>
      <w:r>
        <w:rPr/>
        <w:t xml:space="preserve"> </w:t>
      </w:r>
      <w:r>
        <w:rPr/>
        <w:t xml:space="preserve">Je zvláštní, že tady nevystupuje nikdo jiný. </w:t>
      </w:r>
      <w:r>
        <w:rPr/>
        <w:t xml:space="preserve">S nikým se nemůže podělit o radost z toho, co udělá. </w:t>
      </w:r>
      <w:r>
        <w:rPr/>
        <w:t xml:space="preserve">Nemluví se o žádné rodině nebo přátelích, kterým by mohl to své </w:t>
      </w:r>
      <w:r>
        <w:rPr/>
        <w:t>dědictví</w:t>
      </w:r>
      <w:r>
        <w:rPr/>
        <w:t xml:space="preserve"> přát. </w:t>
      </w:r>
      <w:r>
        <w:rPr/>
        <w:t>Nežije v nějakém užším vztahu, žije sám pro sebe, nemá s kým mluvit.</w:t>
      </w:r>
    </w:p>
    <w:p>
      <w:pPr>
        <w:pStyle w:val="Normal"/>
        <w:bidi w:val="0"/>
        <w:spacing w:before="113" w:after="0"/>
        <w:jc w:val="start"/>
        <w:rPr/>
      </w:pPr>
      <w:r>
        <w:rPr/>
        <w:t xml:space="preserve">Problém toho člověka je v tom, že pro poklady na Zemi nemá čas </w:t>
      </w:r>
      <w:r>
        <w:rPr/>
        <w:t xml:space="preserve">na </w:t>
      </w:r>
      <w:r>
        <w:rPr/>
        <w:t xml:space="preserve">poklady v nebi, </w:t>
      </w:r>
      <w:r>
        <w:rPr/>
        <w:t xml:space="preserve">které jsou založeny na </w:t>
      </w:r>
      <w:r>
        <w:rPr/>
        <w:t>vzta</w:t>
      </w:r>
      <w:r>
        <w:rPr/>
        <w:t>zích a interakcích s lidmi</w:t>
      </w:r>
      <w:r>
        <w:rPr/>
        <w:t xml:space="preserve">. </w:t>
      </w:r>
      <w:r>
        <w:rPr/>
        <w:t>Bůh zemědělce upozorňuje ne to, že si jeho duši dnes vyžádají. Není to Bůh, kdo ho zahubí a uvrhne do Gehenny. Vyžádají si jeho duši, já věřím tomu, že moji duši si nevyžádají, že moje duše půjde k Bohu.</w:t>
      </w:r>
      <w:r>
        <w:rPr/>
        <w:t xml:space="preserve"> </w:t>
      </w:r>
      <w:r>
        <w:rPr/>
        <w:t>Můžeme doufat, že když se zemědělec do</w:t>
      </w:r>
      <w:r>
        <w:rPr/>
        <w:t xml:space="preserve">věděl, že dnes večer zemře, </w:t>
      </w:r>
      <w:r>
        <w:rPr/>
        <w:t>u</w:t>
      </w:r>
      <w:r>
        <w:rPr/>
        <w:t xml:space="preserve">dělal věci jinak. Kdybych já věděl, že dnes zemřu, dělal bych </w:t>
      </w:r>
      <w:r>
        <w:rPr/>
        <w:t xml:space="preserve">taky </w:t>
      </w:r>
      <w:r>
        <w:rPr/>
        <w:t xml:space="preserve">věci jinak. Do určité míry je to přirozené a v pořádku. </w:t>
      </w:r>
      <w:r>
        <w:rPr/>
        <w:t xml:space="preserve">Zkusme se ztišit a položit si každý otázku: Co bych udělal, kdybych věděl, že dnes nebo zítra nebo třeba za měsíc umřu? </w:t>
      </w:r>
      <w:r>
        <w:rPr/>
        <w:t>A m</w:t>
      </w:r>
      <w:r>
        <w:rPr/>
        <w:t xml:space="preserve">yslím to vážně, pojďme se </w:t>
      </w:r>
      <w:r>
        <w:rPr/>
        <w:t xml:space="preserve">teď </w:t>
      </w:r>
      <w:r>
        <w:rPr/>
        <w:t xml:space="preserve">každý nad touhle otázkou </w:t>
      </w:r>
      <w:r>
        <w:rPr/>
        <w:t>půl</w:t>
      </w:r>
      <w:r>
        <w:rPr/>
        <w:t xml:space="preserve"> </w:t>
      </w:r>
      <w:r>
        <w:rPr/>
        <w:t>minut</w:t>
      </w:r>
      <w:r>
        <w:rPr/>
        <w:t>y</w:t>
      </w:r>
      <w:r>
        <w:rPr/>
        <w:t xml:space="preserve"> </w:t>
      </w:r>
      <w:r>
        <w:rPr/>
        <w:t>zamyslet.</w:t>
      </w:r>
    </w:p>
    <w:p>
      <w:pPr>
        <w:pStyle w:val="Normal"/>
        <w:bidi w:val="0"/>
        <w:spacing w:before="113" w:after="0"/>
        <w:jc w:val="start"/>
        <w:rPr/>
      </w:pPr>
      <w:r>
        <w:rPr/>
        <w:t>Jestli jste vymysleli něco, co vás směřuje k božímu království, po</w:t>
      </w:r>
      <w:r>
        <w:rPr/>
        <w:t xml:space="preserve">kusme některé z těch nápadů v nejbližší době realizovat. Zkusme si tuhle otázku klást častěji. </w:t>
      </w:r>
      <w:r>
        <w:rPr/>
        <w:t xml:space="preserve">Potřebujeme, aby </w:t>
      </w:r>
      <w:r>
        <w:rPr/>
        <w:t>naše</w:t>
      </w:r>
      <w:r>
        <w:rPr/>
        <w:t xml:space="preserve"> všední věci nepřehlušily  věci nebeské. Je v pořádku pečovat o věci pozemské, </w:t>
      </w:r>
      <w:r>
        <w:rPr/>
        <w:t>ale</w:t>
      </w:r>
      <w:r>
        <w:rPr/>
        <w:t xml:space="preserve"> bez střádání pokladů v nebi by byl náš život tady marný. </w:t>
      </w:r>
      <w:r>
        <w:rPr/>
        <w:t xml:space="preserve">O tom, jak se střádají poklady </w:t>
      </w:r>
      <w:r>
        <w:rPr/>
        <w:t>máme pár veršů</w:t>
      </w:r>
      <w:r>
        <w:rPr/>
        <w:t xml:space="preserve">: starejte se o chudé, nemocné, </w:t>
      </w:r>
      <w:r>
        <w:rPr/>
        <w:t>vězněné,</w:t>
      </w:r>
      <w:r>
        <w:rPr/>
        <w:t xml:space="preserve"> milujte se navzájem, </w:t>
      </w:r>
      <w:r>
        <w:rPr/>
        <w:t xml:space="preserve">ukládejte si dobré skutky. V tomhle případě Bůh říká: </w:t>
      </w:r>
      <w:r>
        <w:rPr/>
        <w:t xml:space="preserve">kvůli pozemské budoucnosti, která ti připadala důležitější ses </w:t>
      </w:r>
      <w:r>
        <w:rPr/>
        <w:t>příliš málo staral o nebeskou budoucnost. Na zemi sis nashromáždil poklady a co máš v nebi?</w:t>
      </w:r>
    </w:p>
    <w:p>
      <w:pPr>
        <w:pStyle w:val="Normal"/>
        <w:bidi w:val="0"/>
        <w:spacing w:before="113" w:after="0"/>
        <w:jc w:val="start"/>
        <w:rPr/>
      </w:pPr>
      <w:r>
        <w:rPr/>
        <w:t xml:space="preserve">Podobenství Ježíš vypráví cestou do Jeruzaléma, kdy už se blíží jeho slavný vjezd do města na oslátku, ale i jeho ukřižování a to že s učedníky nebude. </w:t>
      </w:r>
      <w:r>
        <w:rPr/>
        <w:t>Ježíš tím připravuje učedníky na novou etapu. Na to, že přijde pronásledování, přijdou do</w:t>
      </w:r>
      <w:r>
        <w:rPr/>
        <w:t>b</w:t>
      </w:r>
      <w:r>
        <w:rPr/>
        <w:t xml:space="preserve">y, kdy nebude samozřejmostí jídlo, oděv a bydlení, </w:t>
      </w:r>
      <w:r>
        <w:rPr/>
        <w:t>dokonce ani život</w:t>
      </w:r>
      <w:r>
        <w:rPr/>
        <w:t xml:space="preserve">. </w:t>
      </w:r>
      <w:r>
        <w:rPr/>
        <w:t xml:space="preserve">Ujišťuje tady učedníky, že pozemské věci jsou pomíjivé, že i když pro Boha přijdou o všechno na zemi, mají odměnu v nebi. </w:t>
      </w:r>
    </w:p>
    <w:p>
      <w:pPr>
        <w:pStyle w:val="Normal"/>
        <w:bidi w:val="0"/>
        <w:spacing w:before="113" w:after="0"/>
        <w:jc w:val="start"/>
        <w:rPr>
          <w:color w:val="C9211E"/>
        </w:rPr>
      </w:pPr>
      <w:r>
        <w:rPr>
          <w:color w:val="C9211E"/>
        </w:rPr>
        <w:t xml:space="preserve">4Pravím vám, svým přátelům: Nebojte se těch, kdo zabíjejí tělo, a potom již nemají, co by učinili. 5Ukážu vám, koho se máte bát. Bojte se toho, který má pravomoc vás po zabití uvrhnout do Gehenny. Ano, pravím vám, toho se bojte. 6Což se neprodává pět vrabců za dva haléře? A ani jeden z nich není zapomenut před Bohem. 7Vždyť i všechny vlasy na vaší hlavě jsou spočteny. Nebojte se! Jste cennější než mnoho vrabců. </w:t>
      </w:r>
      <w:r>
        <w:rPr>
          <w:color w:val="auto"/>
        </w:rPr>
        <w:t xml:space="preserve">… </w:t>
      </w:r>
      <w:r>
        <w:rPr>
          <w:color w:val="auto"/>
        </w:rPr>
        <w:t>následuje podobenství</w:t>
      </w:r>
    </w:p>
    <w:p>
      <w:pPr>
        <w:pStyle w:val="Normal"/>
        <w:bidi w:val="0"/>
        <w:spacing w:before="113" w:after="0"/>
        <w:jc w:val="start"/>
        <w:rPr>
          <w:color w:val="C9211E"/>
        </w:rPr>
      </w:pPr>
      <w:r>
        <w:rPr>
          <w:color w:val="C9211E"/>
        </w:rPr>
        <w:t>22Řekl svým učedníkům: „Proto vám pravím: Nepečujte úzkostlivě o svůj život, co byste jedli, ani o tělo, co byste si oblékli. 23Neboť život je víc než pokrm a tělo víc než oděv. 24Pozorně si všimněte havranů, že nesejí ani nežnou, nemají komory ani stodoly, a Bůh je živí. Oč jste vy cennější než ptáci! 25Kdo z vás dokáže úzkostlivou péčí přidat k délce svého věku jediný loket? 26Nemůžete-li tedy ani to nejmenší, proč se úzkostlivě staráte o to ostatní? 27Pozorně si všimněte lilií, jak rostou; nepracují ani nepředou. Avšak pravím vám, ani Šalomoun v celé své slávě nebyl tak oblečen jako jedna z nich. 28Jestliže tedy Bůh tak obléká trávu, která dnes je na poli a zítra se hodí do pece, čím spíše obleče vás, malověrní. 29Ani vy nehledejte, co byste jedli a co byste pili, a nezneklidňujte se tím. 30Toto všechno horlivě hledají národy tohoto světa. Váš Otec ví, že to potřebujete. 31Hledejte však jeho království, a toto vám bude přidáno. 32Neboj se, malé stádečko, neboť vašemu Otci se zalíbilo dát vám království. 33Prodejte svůj majetek a dejte almužnu. Udělejte si měšce, které nevetšejí, nevyčerpatelný poklad v nebesích, kde nepřichází zloděj ani neničí mol. 34Neboť kde je váš poklad, tam bude i vaše srdce.“</w:t>
      </w:r>
    </w:p>
    <w:p>
      <w:pPr>
        <w:pStyle w:val="Normal"/>
        <w:bidi w:val="0"/>
        <w:spacing w:before="113" w:after="0"/>
        <w:jc w:val="start"/>
        <w:rPr/>
      </w:pPr>
      <w:r>
        <w:rPr/>
        <w:t xml:space="preserve">Před a za podobenstvím se mluví o ptácích, o jejich hodnotě, o tom, že nemají stodoly a Bůh se o ně stará, mluví se tam o trávě a liliích, jak je Bůh obléká. </w:t>
      </w:r>
      <w:r>
        <w:rPr/>
        <w:t>Mluví o tom, koho a čeho se m</w:t>
      </w:r>
      <w:r>
        <w:rPr/>
        <w:t>áme</w:t>
      </w:r>
      <w:r>
        <w:rPr/>
        <w:t xml:space="preserve"> bát. </w:t>
      </w:r>
      <w:r>
        <w:rPr>
          <w:color w:val="C9211E"/>
        </w:rPr>
        <w:t>Nebojte se těch, kdo zabíjí tělo, bojte se toho, který má moc vás uvrhnout do pekla</w:t>
      </w:r>
      <w:r>
        <w:rPr/>
        <w:t xml:space="preserve"> (tady Gehenny)</w:t>
      </w:r>
      <w:r>
        <w:rPr/>
        <w:t xml:space="preserve"> </w:t>
      </w:r>
      <w:r>
        <w:rPr/>
        <w:t xml:space="preserve">Jsou v církvi proudy, které říkají, že ďábel je poražený a že se ho nemáme bát. Já tomu i na základě tohoto verše nejsem moc nakloněn. Nemyslím, že bychom se měli přímo bát satana, ale měli bychom brát boj o spasení vážně. </w:t>
      </w:r>
      <w:r>
        <w:rPr/>
        <w:t>Dokola se tady opakuje: n</w:t>
      </w:r>
      <w:r>
        <w:rPr/>
        <w:t>emějte starosti o zabezpečení.</w:t>
      </w:r>
      <w:r>
        <w:rPr/>
        <w:t xml:space="preserve"> Celé to</w:t>
      </w:r>
      <w:r>
        <w:rPr/>
        <w:t xml:space="preserve"> směřuje k </w:t>
      </w:r>
      <w:r>
        <w:rPr/>
        <w:t xml:space="preserve">známému </w:t>
      </w:r>
      <w:r>
        <w:rPr/>
        <w:t xml:space="preserve">verši </w:t>
      </w:r>
      <w:r>
        <w:rPr>
          <w:color w:val="C9211E"/>
        </w:rPr>
        <w:t xml:space="preserve">31: Hledejte však jeho království, a toto </w:t>
      </w:r>
      <w:r>
        <w:rPr>
          <w:color w:val="C9211E"/>
        </w:rPr>
        <w:t xml:space="preserve">(pokrm, pití a oděv) </w:t>
      </w:r>
      <w:r>
        <w:rPr>
          <w:color w:val="C9211E"/>
        </w:rPr>
        <w:t>vám bude přidáno. 32Neboj se, malé stádečko, neboť vašemu Otci se zalíbilo dát vám království.</w:t>
      </w:r>
      <w:r>
        <w:rPr/>
        <w:t xml:space="preserve"> Království je </w:t>
      </w:r>
      <w:r>
        <w:rPr/>
        <w:t>v naší době</w:t>
      </w:r>
      <w:r>
        <w:rPr/>
        <w:t xml:space="preserve"> pojímáno jako nějaké území. Starověké pojetí království není území, ale lidé, kteří uznávají krále. </w:t>
      </w:r>
      <w:r>
        <w:rPr/>
        <w:t>Současné</w:t>
      </w:r>
      <w:r>
        <w:rPr/>
        <w:t xml:space="preserve"> uvažování</w:t>
      </w:r>
      <w:r>
        <w:rPr/>
        <w:t xml:space="preserve"> vychází z území, kterému vládne nějaký král, ale </w:t>
      </w:r>
      <w:r>
        <w:rPr/>
        <w:t>B</w:t>
      </w:r>
      <w:r>
        <w:rPr/>
        <w:t xml:space="preserve">oží království </w:t>
      </w:r>
      <w:r>
        <w:rPr/>
        <w:t xml:space="preserve">podle Bible </w:t>
      </w:r>
      <w:r>
        <w:rPr/>
        <w:t xml:space="preserve">je naopak tam, kde lidé uznávají Boha jako krále. Teď jsme na takovém malém území Božího království. </w:t>
      </w:r>
      <w:r>
        <w:rPr/>
        <w:t xml:space="preserve">Naším úkolem je </w:t>
      </w:r>
      <w:r>
        <w:rPr/>
        <w:t>rozšiřovat</w:t>
      </w:r>
      <w:r>
        <w:rPr/>
        <w:t xml:space="preserve"> tohle království tady na zemi. </w:t>
      </w:r>
      <w:r>
        <w:rPr/>
        <w:t xml:space="preserve">A po smrti nás čeká opravdové boží království, kde </w:t>
      </w:r>
      <w:r>
        <w:rPr/>
        <w:t xml:space="preserve">úplně </w:t>
      </w:r>
      <w:r>
        <w:rPr/>
        <w:t xml:space="preserve">každý bude uznávat Boha jako krále. </w:t>
      </w:r>
      <w:r>
        <w:rPr/>
        <w:t xml:space="preserve">Takovým božím královstvím </w:t>
      </w:r>
      <w:r>
        <w:rPr/>
        <w:t xml:space="preserve">původně </w:t>
      </w:r>
      <w:r>
        <w:rPr/>
        <w:t xml:space="preserve">měl být Izrael, ale </w:t>
      </w:r>
      <w:r>
        <w:rPr/>
        <w:t>často</w:t>
      </w:r>
      <w:r>
        <w:rPr/>
        <w:t xml:space="preserve"> to nefungovalo. Menším královstvím byl stánek setkávání, později chrám. Ježíš učedníky připravuje na to, že ani chrám </w:t>
      </w:r>
      <w:r>
        <w:rPr/>
        <w:t>už</w:t>
      </w:r>
      <w:r>
        <w:rPr/>
        <w:t xml:space="preserve"> nebude. Že se ale dá boží království hledat i jinde. </w:t>
      </w:r>
      <w:r>
        <w:rPr/>
        <w:t xml:space="preserve">Znovu </w:t>
      </w:r>
      <w:r>
        <w:rPr/>
        <w:t xml:space="preserve">nám </w:t>
      </w:r>
      <w:r>
        <w:rPr/>
        <w:t>ukazuje</w:t>
      </w:r>
      <w:r>
        <w:rPr/>
        <w:t xml:space="preserve"> v čem je život. </w:t>
      </w:r>
      <w:r>
        <w:rPr/>
        <w:t>Hledejte boží království: hledejme, jak uctívat Boha, hledejme jak mu tady na zemi sloužit, hledejme jak si shromažďovat poklad v nebi. Hledejme společenství božího lidu. I v něm nalézáme boží království</w:t>
      </w:r>
      <w:r>
        <w:rPr/>
        <w:t xml:space="preserve">. </w:t>
      </w:r>
      <w:r>
        <w:rPr/>
        <w:t>Nemluví se tady o tom, že když propijeme svůj majetek a budeme ležet pod mostem, Bůh se o nás postará. Začíná to hledejte boží království. To často znamená dělat těžké věci.</w:t>
      </w:r>
    </w:p>
    <w:p>
      <w:pPr>
        <w:pStyle w:val="Normal"/>
        <w:bidi w:val="0"/>
        <w:spacing w:before="113" w:after="0"/>
        <w:jc w:val="start"/>
        <w:rPr/>
      </w:pPr>
      <w:r>
        <w:rPr/>
        <w:t xml:space="preserve">Dnešní podobenství nemluví proti bohatství. Nemluví ani o tom, že nemáme spravovat majetek, který je nám svěřený. Mluví proti chamtivosti, přesnější překlad by byl </w:t>
      </w:r>
      <w:r>
        <w:rPr/>
        <w:t xml:space="preserve">proti </w:t>
      </w:r>
      <w:r>
        <w:rPr/>
        <w:t xml:space="preserve">nenažranosti. Často </w:t>
      </w:r>
      <w:r>
        <w:rPr/>
        <w:t>naopak</w:t>
      </w:r>
      <w:r>
        <w:rPr/>
        <w:t xml:space="preserve"> to, co po nás Bůh chce je, abychom poctivě dělali svou práci a starali se o to, co nám svěřil. Nesmíme přitom zapomínat na to, čemu se dnes říká diakonie. </w:t>
      </w:r>
      <w:r>
        <w:rPr/>
        <w:t>To je oblast</w:t>
      </w:r>
      <w:r>
        <w:rPr/>
        <w:t xml:space="preserve"> </w:t>
      </w:r>
      <w:r>
        <w:rPr/>
        <w:t>kterou tady moc neumíme</w:t>
      </w:r>
      <w:r>
        <w:rPr/>
        <w:t>. N</w:t>
      </w:r>
      <w:r>
        <w:rPr/>
        <w:t>ezapomínejme n</w:t>
      </w:r>
      <w:r>
        <w:rPr/>
        <w:t xml:space="preserve">a pomoc potřebným a na budování našich vztahů. Když uznáváme a posloucháme Boha jsme už tady na zemi v jeho království. </w:t>
      </w:r>
      <w:r>
        <w:rPr/>
        <w:t xml:space="preserve">Můžeme mít takový ostrůvek </w:t>
      </w:r>
      <w:r>
        <w:rPr/>
        <w:t xml:space="preserve">Božího </w:t>
      </w:r>
      <w:r>
        <w:rPr/>
        <w:t>království doma, v církvi, něk</w:t>
      </w:r>
      <w:r>
        <w:rPr/>
        <w:t>teří i</w:t>
      </w:r>
      <w:r>
        <w:rPr/>
        <w:t xml:space="preserve"> v práci. </w:t>
      </w:r>
      <w:r>
        <w:rPr/>
        <w:t>Budujme ostrůvky</w:t>
      </w:r>
    </w:p>
    <w:p>
      <w:pPr>
        <w:pStyle w:val="Normal"/>
        <w:bidi w:val="0"/>
        <w:spacing w:before="113" w:after="0"/>
        <w:jc w:val="start"/>
        <w:rPr>
          <w:color w:val="auto"/>
          <w:sz w:val="12"/>
        </w:rPr>
      </w:pPr>
      <w:r>
        <w:rPr>
          <w:color w:val="auto"/>
          <w:sz w:val="12"/>
        </w:rPr>
      </w:r>
    </w:p>
    <w:sectPr>
      <w:type w:val="nextPage"/>
      <w:pgSz w:w="11906" w:h="16838"/>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ee" w:characterSet="windows-1250"/>
    <w:family w:val="roman"/>
    <w:pitch w:val="variable"/>
  </w:font>
  <w:font w:name="Liberation Sans">
    <w:altName w:val="Arial"/>
    <w:charset w:val="ee" w:characterSet="windows-1250"/>
    <w:family w:val="swiss"/>
    <w:pitch w:val="variable"/>
  </w:font>
  <w:font w:name="Arial">
    <w:charset w:val="ee" w:characterSet="windows-1250"/>
    <w:family w:val="roman"/>
    <w:pitch w:val="variable"/>
  </w:font>
  <w:font w:name="Noto Sans">
    <w:charset w:val="ee" w:characterSet="windows-1250"/>
    <w:family w:val="roman"/>
    <w:pitch w:val="variable"/>
  </w:font>
  <w:font w:name="Liberation Sans">
    <w:altName w:val="Arial"/>
    <w:charset w:val="ee" w:characterSet="windows-1250"/>
    <w:family w:val="roman"/>
    <w:pitch w:val="variable"/>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cs-CZ"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SimSun" w:cs="Arial"/>
      <w:color w:val="auto"/>
      <w:kern w:val="2"/>
      <w:sz w:val="24"/>
      <w:szCs w:val="24"/>
      <w:lang w:val="cs-CZ" w:eastAsia="zh-CN" w:bidi="hi-IN"/>
    </w:rPr>
  </w:style>
  <w:style w:type="character" w:styleId="Zdraznn">
    <w:name w:val="Zdůraznění"/>
    <w:qFormat/>
    <w:rPr>
      <w:i/>
      <w:iCs/>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Vchoz">
    <w:name w:val="Výchozí"/>
    <w:qFormat/>
    <w:pPr>
      <w:widowControl/>
      <w:kinsoku w:val="true"/>
      <w:overflowPunct w:val="true"/>
      <w:autoSpaceDE w:val="true"/>
      <w:bidi w:val="0"/>
      <w:spacing w:lineRule="atLeast" w:line="200" w:before="0" w:after="0"/>
    </w:pPr>
    <w:rPr>
      <w:rFonts w:ascii="Arial" w:hAnsi="Arial" w:eastAsia="Tahoma" w:cs="Liberation Serif"/>
      <w:b w:val="false"/>
      <w:i w:val="false"/>
      <w:strike w:val="false"/>
      <w:dstrike w:val="false"/>
      <w:outline w:val="false"/>
      <w:shadow w:val="false"/>
      <w:color w:val="auto"/>
      <w:kern w:val="2"/>
      <w:sz w:val="36"/>
      <w:szCs w:val="24"/>
      <w:u w:val="none"/>
      <w:em w:val="none"/>
      <w:lang w:val="cs-CZ" w:eastAsia="zh-CN" w:bidi="hi-IN"/>
    </w:rPr>
  </w:style>
  <w:style w:type="paragraph" w:styleId="Objektbezvpln">
    <w:name w:val="Objekt bez výplně"/>
    <w:basedOn w:val="Vchoz"/>
    <w:qFormat/>
    <w:pPr>
      <w:spacing w:lineRule="atLeast" w:line="200" w:before="0" w:after="0"/>
    </w:pPr>
    <w:rPr>
      <w:rFonts w:ascii="Arial" w:hAnsi="Arial"/>
      <w:b w:val="false"/>
      <w:i w:val="false"/>
      <w:strike w:val="false"/>
      <w:dstrike w:val="false"/>
      <w:outline w:val="false"/>
      <w:shadow w:val="false"/>
      <w:color w:val="auto"/>
      <w:kern w:val="2"/>
      <w:sz w:val="36"/>
      <w:u w:val="none"/>
      <w:em w:val="none"/>
    </w:rPr>
  </w:style>
  <w:style w:type="paragraph" w:styleId="Objektbezvplnaobrysu">
    <w:name w:val="Objekt bez výplně a obrysu"/>
    <w:basedOn w:val="Vchoz"/>
    <w:qFormat/>
    <w:pPr>
      <w:spacing w:lineRule="atLeast" w:line="200" w:before="0" w:after="0"/>
    </w:pPr>
    <w:rPr>
      <w:rFonts w:ascii="Arial" w:hAnsi="Arial"/>
      <w:b w:val="false"/>
      <w:i w:val="false"/>
      <w:strike w:val="false"/>
      <w:dstrike w:val="false"/>
      <w:outline w:val="false"/>
      <w:shadow w:val="false"/>
      <w:color w:val="auto"/>
      <w:kern w:val="2"/>
      <w:sz w:val="36"/>
      <w:u w:val="none"/>
      <w:em w:val="none"/>
    </w:rPr>
  </w:style>
  <w:style w:type="paragraph" w:styleId="A4">
    <w:name w:val="A4"/>
    <w:basedOn w:val="Text"/>
    <w:qFormat/>
    <w:pPr/>
    <w:rPr>
      <w:rFonts w:ascii="Noto Sans" w:hAnsi="Noto Sans"/>
      <w:sz w:val="36"/>
    </w:rPr>
  </w:style>
  <w:style w:type="paragraph" w:styleId="Text">
    <w:name w:val="Text"/>
    <w:basedOn w:val="Popisek"/>
    <w:qFormat/>
    <w:pPr/>
    <w:rPr/>
  </w:style>
  <w:style w:type="paragraph" w:styleId="TitulekA4">
    <w:name w:val="Titulek A4"/>
    <w:basedOn w:val="A4"/>
    <w:qFormat/>
    <w:pPr/>
    <w:rPr>
      <w:rFonts w:ascii="Noto Sans" w:hAnsi="Noto Sans"/>
      <w:sz w:val="88"/>
    </w:rPr>
  </w:style>
  <w:style w:type="paragraph" w:styleId="NadpisA4">
    <w:name w:val="Nadpis A4"/>
    <w:basedOn w:val="A4"/>
    <w:qFormat/>
    <w:pPr/>
    <w:rPr>
      <w:rFonts w:ascii="Noto Sans" w:hAnsi="Noto Sans"/>
      <w:sz w:val="48"/>
    </w:rPr>
  </w:style>
  <w:style w:type="paragraph" w:styleId="TextA4">
    <w:name w:val="Text A4"/>
    <w:basedOn w:val="A4"/>
    <w:qFormat/>
    <w:pPr/>
    <w:rPr>
      <w:rFonts w:ascii="Noto Sans" w:hAnsi="Noto Sans"/>
      <w:sz w:val="36"/>
    </w:rPr>
  </w:style>
  <w:style w:type="paragraph" w:styleId="A0">
    <w:name w:val="A0"/>
    <w:basedOn w:val="Text"/>
    <w:qFormat/>
    <w:pPr/>
    <w:rPr>
      <w:rFonts w:ascii="Noto Sans" w:hAnsi="Noto Sans"/>
      <w:sz w:val="95"/>
    </w:rPr>
  </w:style>
  <w:style w:type="paragraph" w:styleId="TitulekA0">
    <w:name w:val="Titulek A0"/>
    <w:basedOn w:val="A4"/>
    <w:qFormat/>
    <w:pPr/>
    <w:rPr>
      <w:rFonts w:ascii="Noto Sans" w:hAnsi="Noto Sans"/>
      <w:sz w:val="192"/>
    </w:rPr>
  </w:style>
  <w:style w:type="paragraph" w:styleId="NadpisA0">
    <w:name w:val="Nadpis A0"/>
    <w:basedOn w:val="A4"/>
    <w:qFormat/>
    <w:pPr/>
    <w:rPr>
      <w:rFonts w:ascii="Noto Sans" w:hAnsi="Noto Sans"/>
      <w:sz w:val="144"/>
    </w:rPr>
  </w:style>
  <w:style w:type="paragraph" w:styleId="TextA0">
    <w:name w:val="Text A0"/>
    <w:basedOn w:val="A4"/>
    <w:qFormat/>
    <w:pPr/>
    <w:rPr>
      <w:rFonts w:ascii="Noto Sans" w:hAnsi="Noto Sans"/>
      <w:sz w:val="36"/>
    </w:rPr>
  </w:style>
  <w:style w:type="paragraph" w:styleId="Tvary">
    <w:name w:val="Tvary"/>
    <w:basedOn w:val="Obrzek"/>
    <w:qFormat/>
    <w:pPr/>
    <w:rPr>
      <w:rFonts w:ascii="Liberation Sans" w:hAnsi="Liberation Sans"/>
      <w:b/>
      <w:sz w:val="28"/>
    </w:rPr>
  </w:style>
  <w:style w:type="paragraph" w:styleId="Obrzek">
    <w:name w:val="Obrázek"/>
    <w:basedOn w:val="Popisek"/>
    <w:qFormat/>
    <w:pPr/>
    <w:rPr/>
  </w:style>
  <w:style w:type="paragraph" w:styleId="Svpln">
    <w:name w:val="S výplní"/>
    <w:basedOn w:val="Tvary"/>
    <w:qFormat/>
    <w:pPr/>
    <w:rPr>
      <w:rFonts w:ascii="Liberation Sans" w:hAnsi="Liberation Sans"/>
      <w:b/>
      <w:sz w:val="28"/>
    </w:rPr>
  </w:style>
  <w:style w:type="paragraph" w:styleId="Modrvpl">
    <w:name w:val="Modrá výplň"/>
    <w:basedOn w:val="Svpln"/>
    <w:qFormat/>
    <w:pPr/>
    <w:rPr>
      <w:rFonts w:ascii="Liberation Sans" w:hAnsi="Liberation Sans"/>
      <w:b/>
      <w:color w:val="FFFFFF"/>
      <w:sz w:val="28"/>
    </w:rPr>
  </w:style>
  <w:style w:type="paragraph" w:styleId="Zelenvpl">
    <w:name w:val="Zelená výplň"/>
    <w:basedOn w:val="Svpln"/>
    <w:qFormat/>
    <w:pPr/>
    <w:rPr>
      <w:rFonts w:ascii="Liberation Sans" w:hAnsi="Liberation Sans"/>
      <w:b/>
      <w:color w:val="FFFFFF"/>
      <w:sz w:val="28"/>
    </w:rPr>
  </w:style>
  <w:style w:type="paragraph" w:styleId="Ervenvpl">
    <w:name w:val="Červená výplň"/>
    <w:basedOn w:val="Svpln"/>
    <w:qFormat/>
    <w:pPr/>
    <w:rPr>
      <w:rFonts w:ascii="Liberation Sans" w:hAnsi="Liberation Sans"/>
      <w:b/>
      <w:color w:val="FFFFFF"/>
      <w:sz w:val="28"/>
    </w:rPr>
  </w:style>
  <w:style w:type="paragraph" w:styleId="Lutvpl">
    <w:name w:val="Žlutá výplň"/>
    <w:basedOn w:val="Svpln"/>
    <w:qFormat/>
    <w:pPr/>
    <w:rPr>
      <w:rFonts w:ascii="Liberation Sans" w:hAnsi="Liberation Sans"/>
      <w:b/>
      <w:color w:val="FFFFFF"/>
      <w:sz w:val="28"/>
    </w:rPr>
  </w:style>
  <w:style w:type="paragraph" w:styleId="Sobrysem">
    <w:name w:val="S obrysem"/>
    <w:basedOn w:val="Tvary"/>
    <w:qFormat/>
    <w:pPr/>
    <w:rPr>
      <w:rFonts w:ascii="Liberation Sans" w:hAnsi="Liberation Sans"/>
      <w:b/>
      <w:sz w:val="28"/>
    </w:rPr>
  </w:style>
  <w:style w:type="paragraph" w:styleId="Modrobrys">
    <w:name w:val="Modrý obrys"/>
    <w:basedOn w:val="Sobrysem"/>
    <w:qFormat/>
    <w:pPr/>
    <w:rPr>
      <w:rFonts w:ascii="Liberation Sans" w:hAnsi="Liberation Sans"/>
      <w:b/>
      <w:color w:val="355269"/>
      <w:sz w:val="28"/>
    </w:rPr>
  </w:style>
  <w:style w:type="paragraph" w:styleId="Zelenobrys">
    <w:name w:val="Zelený obrys"/>
    <w:basedOn w:val="Sobrysem"/>
    <w:qFormat/>
    <w:pPr/>
    <w:rPr>
      <w:rFonts w:ascii="Liberation Sans" w:hAnsi="Liberation Sans"/>
      <w:b/>
      <w:color w:val="127622"/>
      <w:sz w:val="28"/>
    </w:rPr>
  </w:style>
  <w:style w:type="paragraph" w:styleId="Ervenobrys">
    <w:name w:val="Červený obrys"/>
    <w:basedOn w:val="Sobrysem"/>
    <w:qFormat/>
    <w:pPr/>
    <w:rPr>
      <w:rFonts w:ascii="Liberation Sans" w:hAnsi="Liberation Sans"/>
      <w:b/>
      <w:color w:val="C9211E"/>
      <w:sz w:val="28"/>
    </w:rPr>
  </w:style>
  <w:style w:type="paragraph" w:styleId="Lutobrys">
    <w:name w:val="Žlutý obrys"/>
    <w:basedOn w:val="Sobrysem"/>
    <w:qFormat/>
    <w:pPr/>
    <w:rPr>
      <w:rFonts w:ascii="Liberation Sans" w:hAnsi="Liberation Sans"/>
      <w:b/>
      <w:color w:val="B47804"/>
      <w:sz w:val="28"/>
    </w:rPr>
  </w:style>
  <w:style w:type="paragraph" w:styleId="Ry">
    <w:name w:val="Čáry"/>
    <w:basedOn w:val="Obrzek"/>
    <w:qFormat/>
    <w:pPr/>
    <w:rPr>
      <w:rFonts w:ascii="Liberation Sans" w:hAnsi="Liberation Sans"/>
      <w:sz w:val="36"/>
    </w:rPr>
  </w:style>
  <w:style w:type="paragraph" w:styleId="Raseipkou">
    <w:name w:val="Čára se šipkou"/>
    <w:basedOn w:val="Ry"/>
    <w:qFormat/>
    <w:pPr/>
    <w:rPr>
      <w:rFonts w:ascii="Liberation Sans" w:hAnsi="Liberation Sans"/>
      <w:sz w:val="36"/>
    </w:rPr>
  </w:style>
  <w:style w:type="paragraph" w:styleId="Rkovanra">
    <w:name w:val="Čárkovaná čára"/>
    <w:basedOn w:val="Ry"/>
    <w:qFormat/>
    <w:pPr/>
    <w:rPr>
      <w:rFonts w:ascii="Liberation Sans" w:hAnsi="Liberation Sans"/>
      <w:sz w:val="36"/>
    </w:rPr>
  </w:style>
  <w:style w:type="paragraph" w:styleId="VchozLTGliederung1">
    <w:name w:val="Výchozí~LT~Gliederung 1"/>
    <w:qFormat/>
    <w:pPr>
      <w:widowControl/>
      <w:kinsoku w:val="true"/>
      <w:overflowPunct w:val="true"/>
      <w:autoSpaceDE w:val="true"/>
      <w:bidi w:val="0"/>
      <w:spacing w:before="283" w:after="0"/>
    </w:pPr>
    <w:rPr>
      <w:rFonts w:ascii="Arial" w:hAnsi="Arial" w:eastAsia="Tahoma" w:cs="Liberation Serif"/>
      <w:b w:val="false"/>
      <w:i w:val="false"/>
      <w:strike w:val="false"/>
      <w:dstrike w:val="false"/>
      <w:outline w:val="false"/>
      <w:shadow w:val="false"/>
      <w:color w:val="auto"/>
      <w:kern w:val="2"/>
      <w:sz w:val="64"/>
      <w:szCs w:val="24"/>
      <w:u w:val="none"/>
      <w:em w:val="none"/>
      <w:lang w:val="cs-CZ" w:eastAsia="zh-CN" w:bidi="hi-IN"/>
    </w:rPr>
  </w:style>
  <w:style w:type="paragraph" w:styleId="VchozLTGliederung2">
    <w:name w:val="Výchozí~LT~Gliederung 2"/>
    <w:basedOn w:val="VchozLTGliederung1"/>
    <w:qFormat/>
    <w:pPr>
      <w:spacing w:before="227" w:after="0"/>
    </w:pPr>
    <w:rPr>
      <w:rFonts w:ascii="Arial" w:hAnsi="Arial"/>
      <w:b w:val="false"/>
      <w:i w:val="false"/>
      <w:strike w:val="false"/>
      <w:dstrike w:val="false"/>
      <w:outline w:val="false"/>
      <w:shadow w:val="false"/>
      <w:color w:val="auto"/>
      <w:kern w:val="2"/>
      <w:sz w:val="56"/>
      <w:u w:val="none"/>
      <w:em w:val="none"/>
    </w:rPr>
  </w:style>
  <w:style w:type="paragraph" w:styleId="VchozLTGliederung3">
    <w:name w:val="Výchozí~LT~Gliederung 3"/>
    <w:basedOn w:val="VchozLTGliederung2"/>
    <w:qFormat/>
    <w:pPr>
      <w:spacing w:before="170" w:after="0"/>
    </w:pPr>
    <w:rPr>
      <w:rFonts w:ascii="Arial" w:hAnsi="Arial"/>
      <w:b w:val="false"/>
      <w:i w:val="false"/>
      <w:strike w:val="false"/>
      <w:dstrike w:val="false"/>
      <w:outline w:val="false"/>
      <w:shadow w:val="false"/>
      <w:color w:val="auto"/>
      <w:kern w:val="2"/>
      <w:sz w:val="48"/>
      <w:u w:val="none"/>
      <w:em w:val="none"/>
    </w:rPr>
  </w:style>
  <w:style w:type="paragraph" w:styleId="VchozLTGliederung4">
    <w:name w:val="Výchozí~LT~Gliederung 4"/>
    <w:basedOn w:val="VchozLTGliederung3"/>
    <w:qFormat/>
    <w:pPr>
      <w:spacing w:before="113" w:after="0"/>
    </w:pPr>
    <w:rPr>
      <w:rFonts w:ascii="Arial" w:hAnsi="Arial"/>
      <w:b w:val="false"/>
      <w:i w:val="false"/>
      <w:strike w:val="false"/>
      <w:dstrike w:val="false"/>
      <w:outline w:val="false"/>
      <w:shadow w:val="false"/>
      <w:color w:val="auto"/>
      <w:kern w:val="2"/>
      <w:sz w:val="40"/>
      <w:u w:val="none"/>
      <w:em w:val="none"/>
    </w:rPr>
  </w:style>
  <w:style w:type="paragraph" w:styleId="VchozLTGliederung5">
    <w:name w:val="Výchozí~LT~Gliederung 5"/>
    <w:basedOn w:val="VchozLTGliederung4"/>
    <w:qFormat/>
    <w:pPr>
      <w:spacing w:before="57" w:after="0"/>
    </w:pPr>
    <w:rPr>
      <w:rFonts w:ascii="Arial" w:hAnsi="Arial"/>
      <w:b w:val="false"/>
      <w:i w:val="false"/>
      <w:strike w:val="false"/>
      <w:dstrike w:val="false"/>
      <w:outline w:val="false"/>
      <w:shadow w:val="false"/>
      <w:color w:val="auto"/>
      <w:kern w:val="2"/>
      <w:sz w:val="40"/>
      <w:u w:val="none"/>
      <w:em w:val="none"/>
    </w:rPr>
  </w:style>
  <w:style w:type="paragraph" w:styleId="VchozLTGliederung6">
    <w:name w:val="Výchozí~LT~Gliederung 6"/>
    <w:basedOn w:val="VchozLTGliederung5"/>
    <w:qFormat/>
    <w:pPr>
      <w:spacing w:before="57" w:after="0"/>
    </w:pPr>
    <w:rPr>
      <w:rFonts w:ascii="Arial" w:hAnsi="Arial"/>
      <w:b w:val="false"/>
      <w:i w:val="false"/>
      <w:strike w:val="false"/>
      <w:dstrike w:val="false"/>
      <w:outline w:val="false"/>
      <w:shadow w:val="false"/>
      <w:color w:val="auto"/>
      <w:kern w:val="2"/>
      <w:sz w:val="40"/>
      <w:u w:val="none"/>
      <w:em w:val="none"/>
    </w:rPr>
  </w:style>
  <w:style w:type="paragraph" w:styleId="VchozLTGliederung7">
    <w:name w:val="Výchozí~LT~Gliederung 7"/>
    <w:basedOn w:val="VchozLTGliederung6"/>
    <w:qFormat/>
    <w:pPr>
      <w:spacing w:before="57" w:after="0"/>
    </w:pPr>
    <w:rPr>
      <w:rFonts w:ascii="Arial" w:hAnsi="Arial"/>
      <w:b w:val="false"/>
      <w:i w:val="false"/>
      <w:strike w:val="false"/>
      <w:dstrike w:val="false"/>
      <w:outline w:val="false"/>
      <w:shadow w:val="false"/>
      <w:color w:val="auto"/>
      <w:kern w:val="2"/>
      <w:sz w:val="40"/>
      <w:u w:val="none"/>
      <w:em w:val="none"/>
    </w:rPr>
  </w:style>
  <w:style w:type="paragraph" w:styleId="VchozLTGliederung8">
    <w:name w:val="Výchozí~LT~Gliederung 8"/>
    <w:basedOn w:val="VchozLTGliederung7"/>
    <w:qFormat/>
    <w:pPr>
      <w:spacing w:before="57" w:after="0"/>
    </w:pPr>
    <w:rPr>
      <w:rFonts w:ascii="Arial" w:hAnsi="Arial"/>
      <w:b w:val="false"/>
      <w:i w:val="false"/>
      <w:strike w:val="false"/>
      <w:dstrike w:val="false"/>
      <w:outline w:val="false"/>
      <w:shadow w:val="false"/>
      <w:color w:val="auto"/>
      <w:kern w:val="2"/>
      <w:sz w:val="40"/>
      <w:u w:val="none"/>
      <w:em w:val="none"/>
    </w:rPr>
  </w:style>
  <w:style w:type="paragraph" w:styleId="VchozLTGliederung9">
    <w:name w:val="Výchozí~LT~Gliederung 9"/>
    <w:basedOn w:val="VchozLTGliederung8"/>
    <w:qFormat/>
    <w:pPr>
      <w:spacing w:before="57" w:after="0"/>
    </w:pPr>
    <w:rPr>
      <w:rFonts w:ascii="Arial" w:hAnsi="Arial"/>
      <w:b w:val="false"/>
      <w:i w:val="false"/>
      <w:strike w:val="false"/>
      <w:dstrike w:val="false"/>
      <w:outline w:val="false"/>
      <w:shadow w:val="false"/>
      <w:color w:val="auto"/>
      <w:kern w:val="2"/>
      <w:sz w:val="40"/>
      <w:u w:val="none"/>
      <w:em w:val="none"/>
    </w:rPr>
  </w:style>
  <w:style w:type="paragraph" w:styleId="VchozLTTitel">
    <w:name w:val="Výchozí~LT~Titel"/>
    <w:qFormat/>
    <w:pPr>
      <w:widowControl/>
      <w:kinsoku w:val="true"/>
      <w:overflowPunct w:val="true"/>
      <w:autoSpaceDE w:val="true"/>
      <w:bidi w:val="0"/>
      <w:jc w:val="center"/>
    </w:pPr>
    <w:rPr>
      <w:rFonts w:ascii="Arial" w:hAnsi="Arial" w:eastAsia="Tahoma" w:cs="Liberation Serif"/>
      <w:b w:val="false"/>
      <w:i w:val="false"/>
      <w:strike w:val="false"/>
      <w:dstrike w:val="false"/>
      <w:outline w:val="false"/>
      <w:shadow w:val="false"/>
      <w:color w:val="auto"/>
      <w:kern w:val="2"/>
      <w:sz w:val="88"/>
      <w:szCs w:val="24"/>
      <w:u w:val="none"/>
      <w:em w:val="none"/>
      <w:lang w:val="cs-CZ" w:eastAsia="zh-CN" w:bidi="hi-IN"/>
    </w:rPr>
  </w:style>
  <w:style w:type="paragraph" w:styleId="VchozLTUntertitel">
    <w:name w:val="Výchozí~LT~Untertitel"/>
    <w:qFormat/>
    <w:pPr>
      <w:widowControl/>
      <w:kinsoku w:val="true"/>
      <w:overflowPunct w:val="true"/>
      <w:autoSpaceDE w:val="true"/>
      <w:bidi w:val="0"/>
      <w:jc w:val="center"/>
    </w:pPr>
    <w:rPr>
      <w:rFonts w:ascii="Arial" w:hAnsi="Arial" w:eastAsia="Tahoma" w:cs="Liberation Serif"/>
      <w:b w:val="false"/>
      <w:i w:val="false"/>
      <w:strike w:val="false"/>
      <w:dstrike w:val="false"/>
      <w:outline w:val="false"/>
      <w:shadow w:val="false"/>
      <w:color w:val="auto"/>
      <w:kern w:val="2"/>
      <w:sz w:val="64"/>
      <w:szCs w:val="24"/>
      <w:u w:val="none"/>
      <w:em w:val="none"/>
      <w:lang w:val="cs-CZ" w:eastAsia="zh-CN" w:bidi="hi-IN"/>
    </w:rPr>
  </w:style>
  <w:style w:type="paragraph" w:styleId="VchozLTNotizen">
    <w:name w:val="Výchozí~LT~Notizen"/>
    <w:qFormat/>
    <w:pPr>
      <w:widowControl/>
      <w:kinsoku w:val="true"/>
      <w:overflowPunct w:val="true"/>
      <w:autoSpaceDE w:val="true"/>
      <w:bidi w:val="0"/>
      <w:ind w:start="340" w:end="0" w:hanging="340"/>
    </w:pPr>
    <w:rPr>
      <w:rFonts w:ascii="Arial" w:hAnsi="Arial" w:eastAsia="Tahoma" w:cs="Liberation Serif"/>
      <w:b w:val="false"/>
      <w:i w:val="false"/>
      <w:strike w:val="false"/>
      <w:dstrike w:val="false"/>
      <w:outline w:val="false"/>
      <w:shadow w:val="false"/>
      <w:color w:val="auto"/>
      <w:kern w:val="2"/>
      <w:sz w:val="40"/>
      <w:szCs w:val="24"/>
      <w:u w:val="none"/>
      <w:em w:val="none"/>
      <w:lang w:val="cs-CZ" w:eastAsia="zh-CN" w:bidi="hi-IN"/>
    </w:rPr>
  </w:style>
  <w:style w:type="paragraph" w:styleId="VchozLTHintergrundobjekte">
    <w:name w:val="Výchozí~LT~Hintergrundobjekte"/>
    <w:qFormat/>
    <w:pPr>
      <w:widowControl/>
      <w:kinsoku w:val="true"/>
      <w:overflowPunct w:val="true"/>
      <w:autoSpaceDE w:val="true"/>
      <w:bidi w:val="0"/>
    </w:pPr>
    <w:rPr>
      <w:rFonts w:ascii="Liberation Serif" w:hAnsi="Liberation Serif" w:eastAsia="Tahoma" w:cs="Liberation Serif"/>
      <w:color w:val="auto"/>
      <w:kern w:val="2"/>
      <w:sz w:val="24"/>
      <w:szCs w:val="24"/>
      <w:lang w:val="cs-CZ" w:eastAsia="zh-CN" w:bidi="hi-IN"/>
    </w:rPr>
  </w:style>
  <w:style w:type="paragraph" w:styleId="VchozLTHintergrund">
    <w:name w:val="Výchozí~LT~Hintergrund"/>
    <w:qFormat/>
    <w:pPr>
      <w:widowControl/>
      <w:kinsoku w:val="true"/>
      <w:overflowPunct w:val="true"/>
      <w:autoSpaceDE w:val="true"/>
      <w:bidi w:val="0"/>
    </w:pPr>
    <w:rPr>
      <w:rFonts w:ascii="Liberation Serif" w:hAnsi="Liberation Serif" w:eastAsia="Tahoma" w:cs="Liberation Serif"/>
      <w:color w:val="auto"/>
      <w:kern w:val="2"/>
      <w:sz w:val="24"/>
      <w:szCs w:val="24"/>
      <w:lang w:val="cs-CZ" w:eastAsia="zh-CN" w:bidi="hi-IN"/>
    </w:rPr>
  </w:style>
  <w:style w:type="paragraph" w:styleId="Default">
    <w:name w:val="default"/>
    <w:qFormat/>
    <w:pPr>
      <w:widowControl/>
      <w:kinsoku w:val="true"/>
      <w:overflowPunct w:val="true"/>
      <w:autoSpaceDE w:val="true"/>
      <w:bidi w:val="0"/>
      <w:spacing w:lineRule="atLeast" w:line="200" w:before="0" w:after="0"/>
    </w:pPr>
    <w:rPr>
      <w:rFonts w:ascii="Arial" w:hAnsi="Arial" w:eastAsia="Tahoma" w:cs="Liberation Serif"/>
      <w:color w:val="auto"/>
      <w:kern w:val="2"/>
      <w:sz w:val="36"/>
      <w:szCs w:val="24"/>
      <w:lang w:val="cs-CZ" w:eastAsia="zh-CN" w:bidi="hi-IN"/>
    </w:rPr>
  </w:style>
  <w:style w:type="paragraph" w:styleId="Gray1">
    <w:name w:val="gray1"/>
    <w:basedOn w:val="Default"/>
    <w:qFormat/>
    <w:pPr>
      <w:spacing w:lineRule="atLeast" w:line="200" w:before="0" w:after="0"/>
    </w:pPr>
    <w:rPr>
      <w:rFonts w:ascii="Arial" w:hAnsi="Arial"/>
      <w:color w:val="auto"/>
      <w:kern w:val="2"/>
      <w:sz w:val="36"/>
    </w:rPr>
  </w:style>
  <w:style w:type="paragraph" w:styleId="Gray2">
    <w:name w:val="gray2"/>
    <w:basedOn w:val="Default"/>
    <w:qFormat/>
    <w:pPr>
      <w:spacing w:lineRule="atLeast" w:line="200" w:before="0" w:after="0"/>
    </w:pPr>
    <w:rPr>
      <w:rFonts w:ascii="Arial" w:hAnsi="Arial"/>
      <w:color w:val="auto"/>
      <w:kern w:val="2"/>
      <w:sz w:val="36"/>
    </w:rPr>
  </w:style>
  <w:style w:type="paragraph" w:styleId="Gray3">
    <w:name w:val="gray3"/>
    <w:basedOn w:val="Default"/>
    <w:qFormat/>
    <w:pPr>
      <w:spacing w:lineRule="atLeast" w:line="200" w:before="0" w:after="0"/>
    </w:pPr>
    <w:rPr>
      <w:rFonts w:ascii="Arial" w:hAnsi="Arial"/>
      <w:color w:val="auto"/>
      <w:kern w:val="2"/>
      <w:sz w:val="36"/>
    </w:rPr>
  </w:style>
  <w:style w:type="paragraph" w:styleId="Bw1">
    <w:name w:val="bw1"/>
    <w:basedOn w:val="Default"/>
    <w:qFormat/>
    <w:pPr>
      <w:spacing w:lineRule="atLeast" w:line="200" w:before="0" w:after="0"/>
    </w:pPr>
    <w:rPr>
      <w:rFonts w:ascii="Arial" w:hAnsi="Arial"/>
      <w:color w:val="auto"/>
      <w:kern w:val="2"/>
      <w:sz w:val="36"/>
    </w:rPr>
  </w:style>
  <w:style w:type="paragraph" w:styleId="Bw2">
    <w:name w:val="bw2"/>
    <w:basedOn w:val="Default"/>
    <w:qFormat/>
    <w:pPr>
      <w:spacing w:lineRule="atLeast" w:line="200" w:before="0" w:after="0"/>
    </w:pPr>
    <w:rPr>
      <w:rFonts w:ascii="Arial" w:hAnsi="Arial"/>
      <w:color w:val="auto"/>
      <w:kern w:val="2"/>
      <w:sz w:val="36"/>
    </w:rPr>
  </w:style>
  <w:style w:type="paragraph" w:styleId="Bw3">
    <w:name w:val="bw3"/>
    <w:basedOn w:val="Default"/>
    <w:qFormat/>
    <w:pPr>
      <w:spacing w:lineRule="atLeast" w:line="200" w:before="0" w:after="0"/>
    </w:pPr>
    <w:rPr>
      <w:rFonts w:ascii="Arial" w:hAnsi="Arial"/>
      <w:color w:val="auto"/>
      <w:kern w:val="2"/>
      <w:sz w:val="36"/>
    </w:rPr>
  </w:style>
  <w:style w:type="paragraph" w:styleId="Orange1">
    <w:name w:val="orange1"/>
    <w:basedOn w:val="Default"/>
    <w:qFormat/>
    <w:pPr>
      <w:spacing w:lineRule="atLeast" w:line="200" w:before="0" w:after="0"/>
    </w:pPr>
    <w:rPr>
      <w:rFonts w:ascii="Arial" w:hAnsi="Arial"/>
      <w:color w:val="auto"/>
      <w:kern w:val="2"/>
      <w:sz w:val="36"/>
    </w:rPr>
  </w:style>
  <w:style w:type="paragraph" w:styleId="Orange2">
    <w:name w:val="orange2"/>
    <w:basedOn w:val="Default"/>
    <w:qFormat/>
    <w:pPr>
      <w:spacing w:lineRule="atLeast" w:line="200" w:before="0" w:after="0"/>
    </w:pPr>
    <w:rPr>
      <w:rFonts w:ascii="Arial" w:hAnsi="Arial"/>
      <w:color w:val="auto"/>
      <w:kern w:val="2"/>
      <w:sz w:val="36"/>
    </w:rPr>
  </w:style>
  <w:style w:type="paragraph" w:styleId="Orange3">
    <w:name w:val="orange3"/>
    <w:basedOn w:val="Default"/>
    <w:qFormat/>
    <w:pPr>
      <w:spacing w:lineRule="atLeast" w:line="200" w:before="0" w:after="0"/>
    </w:pPr>
    <w:rPr>
      <w:rFonts w:ascii="Arial" w:hAnsi="Arial"/>
      <w:color w:val="auto"/>
      <w:kern w:val="2"/>
      <w:sz w:val="36"/>
    </w:rPr>
  </w:style>
  <w:style w:type="paragraph" w:styleId="Turquoise1">
    <w:name w:val="turquoise1"/>
    <w:basedOn w:val="Default"/>
    <w:qFormat/>
    <w:pPr>
      <w:spacing w:lineRule="atLeast" w:line="200" w:before="0" w:after="0"/>
    </w:pPr>
    <w:rPr>
      <w:rFonts w:ascii="Arial" w:hAnsi="Arial"/>
      <w:color w:val="auto"/>
      <w:kern w:val="2"/>
      <w:sz w:val="36"/>
    </w:rPr>
  </w:style>
  <w:style w:type="paragraph" w:styleId="Turquoise2">
    <w:name w:val="turquoise2"/>
    <w:basedOn w:val="Default"/>
    <w:qFormat/>
    <w:pPr>
      <w:spacing w:lineRule="atLeast" w:line="200" w:before="0" w:after="0"/>
    </w:pPr>
    <w:rPr>
      <w:rFonts w:ascii="Arial" w:hAnsi="Arial"/>
      <w:color w:val="auto"/>
      <w:kern w:val="2"/>
      <w:sz w:val="36"/>
    </w:rPr>
  </w:style>
  <w:style w:type="paragraph" w:styleId="Turquoise3">
    <w:name w:val="turquoise3"/>
    <w:basedOn w:val="Default"/>
    <w:qFormat/>
    <w:pPr>
      <w:spacing w:lineRule="atLeast" w:line="200" w:before="0" w:after="0"/>
    </w:pPr>
    <w:rPr>
      <w:rFonts w:ascii="Arial" w:hAnsi="Arial"/>
      <w:color w:val="auto"/>
      <w:kern w:val="2"/>
      <w:sz w:val="36"/>
    </w:rPr>
  </w:style>
  <w:style w:type="paragraph" w:styleId="Blue1">
    <w:name w:val="blue1"/>
    <w:basedOn w:val="Default"/>
    <w:qFormat/>
    <w:pPr>
      <w:spacing w:lineRule="atLeast" w:line="200" w:before="0" w:after="0"/>
    </w:pPr>
    <w:rPr>
      <w:rFonts w:ascii="Arial" w:hAnsi="Arial"/>
      <w:color w:val="auto"/>
      <w:kern w:val="2"/>
      <w:sz w:val="36"/>
    </w:rPr>
  </w:style>
  <w:style w:type="paragraph" w:styleId="Blue2">
    <w:name w:val="blue2"/>
    <w:basedOn w:val="Default"/>
    <w:qFormat/>
    <w:pPr>
      <w:spacing w:lineRule="atLeast" w:line="200" w:before="0" w:after="0"/>
    </w:pPr>
    <w:rPr>
      <w:rFonts w:ascii="Arial" w:hAnsi="Arial"/>
      <w:color w:val="auto"/>
      <w:kern w:val="2"/>
      <w:sz w:val="36"/>
    </w:rPr>
  </w:style>
  <w:style w:type="paragraph" w:styleId="Blue3">
    <w:name w:val="blue3"/>
    <w:basedOn w:val="Default"/>
    <w:qFormat/>
    <w:pPr>
      <w:spacing w:lineRule="atLeast" w:line="200" w:before="0" w:after="0"/>
    </w:pPr>
    <w:rPr>
      <w:rFonts w:ascii="Arial" w:hAnsi="Arial"/>
      <w:color w:val="auto"/>
      <w:kern w:val="2"/>
      <w:sz w:val="36"/>
    </w:rPr>
  </w:style>
  <w:style w:type="paragraph" w:styleId="Sun1">
    <w:name w:val="sun1"/>
    <w:basedOn w:val="Default"/>
    <w:qFormat/>
    <w:pPr>
      <w:spacing w:lineRule="atLeast" w:line="200" w:before="0" w:after="0"/>
    </w:pPr>
    <w:rPr>
      <w:rFonts w:ascii="Arial" w:hAnsi="Arial"/>
      <w:color w:val="auto"/>
      <w:kern w:val="2"/>
      <w:sz w:val="36"/>
    </w:rPr>
  </w:style>
  <w:style w:type="paragraph" w:styleId="Sun2">
    <w:name w:val="sun2"/>
    <w:basedOn w:val="Default"/>
    <w:qFormat/>
    <w:pPr>
      <w:spacing w:lineRule="atLeast" w:line="200" w:before="0" w:after="0"/>
    </w:pPr>
    <w:rPr>
      <w:rFonts w:ascii="Arial" w:hAnsi="Arial"/>
      <w:color w:val="auto"/>
      <w:kern w:val="2"/>
      <w:sz w:val="36"/>
    </w:rPr>
  </w:style>
  <w:style w:type="paragraph" w:styleId="Sun3">
    <w:name w:val="sun3"/>
    <w:basedOn w:val="Default"/>
    <w:qFormat/>
    <w:pPr>
      <w:spacing w:lineRule="atLeast" w:line="200" w:before="0" w:after="0"/>
    </w:pPr>
    <w:rPr>
      <w:rFonts w:ascii="Arial" w:hAnsi="Arial"/>
      <w:color w:val="auto"/>
      <w:kern w:val="2"/>
      <w:sz w:val="36"/>
    </w:rPr>
  </w:style>
  <w:style w:type="paragraph" w:styleId="Earth1">
    <w:name w:val="earth1"/>
    <w:basedOn w:val="Default"/>
    <w:qFormat/>
    <w:pPr>
      <w:spacing w:lineRule="atLeast" w:line="200" w:before="0" w:after="0"/>
    </w:pPr>
    <w:rPr>
      <w:rFonts w:ascii="Arial" w:hAnsi="Arial"/>
      <w:color w:val="auto"/>
      <w:kern w:val="2"/>
      <w:sz w:val="36"/>
    </w:rPr>
  </w:style>
  <w:style w:type="paragraph" w:styleId="Earth2">
    <w:name w:val="earth2"/>
    <w:basedOn w:val="Default"/>
    <w:qFormat/>
    <w:pPr>
      <w:spacing w:lineRule="atLeast" w:line="200" w:before="0" w:after="0"/>
    </w:pPr>
    <w:rPr>
      <w:rFonts w:ascii="Arial" w:hAnsi="Arial"/>
      <w:color w:val="auto"/>
      <w:kern w:val="2"/>
      <w:sz w:val="36"/>
    </w:rPr>
  </w:style>
  <w:style w:type="paragraph" w:styleId="Earth3">
    <w:name w:val="earth3"/>
    <w:basedOn w:val="Default"/>
    <w:qFormat/>
    <w:pPr>
      <w:spacing w:lineRule="atLeast" w:line="200" w:before="0" w:after="0"/>
    </w:pPr>
    <w:rPr>
      <w:rFonts w:ascii="Arial" w:hAnsi="Arial"/>
      <w:color w:val="auto"/>
      <w:kern w:val="2"/>
      <w:sz w:val="36"/>
    </w:rPr>
  </w:style>
  <w:style w:type="paragraph" w:styleId="Green1">
    <w:name w:val="green1"/>
    <w:basedOn w:val="Default"/>
    <w:qFormat/>
    <w:pPr>
      <w:spacing w:lineRule="atLeast" w:line="200" w:before="0" w:after="0"/>
    </w:pPr>
    <w:rPr>
      <w:rFonts w:ascii="Arial" w:hAnsi="Arial"/>
      <w:color w:val="auto"/>
      <w:kern w:val="2"/>
      <w:sz w:val="36"/>
    </w:rPr>
  </w:style>
  <w:style w:type="paragraph" w:styleId="Green2">
    <w:name w:val="green2"/>
    <w:basedOn w:val="Default"/>
    <w:qFormat/>
    <w:pPr>
      <w:spacing w:lineRule="atLeast" w:line="200" w:before="0" w:after="0"/>
    </w:pPr>
    <w:rPr>
      <w:rFonts w:ascii="Arial" w:hAnsi="Arial"/>
      <w:color w:val="auto"/>
      <w:kern w:val="2"/>
      <w:sz w:val="36"/>
    </w:rPr>
  </w:style>
  <w:style w:type="paragraph" w:styleId="Green3">
    <w:name w:val="green3"/>
    <w:basedOn w:val="Default"/>
    <w:qFormat/>
    <w:pPr>
      <w:spacing w:lineRule="atLeast" w:line="200" w:before="0" w:after="0"/>
    </w:pPr>
    <w:rPr>
      <w:rFonts w:ascii="Arial" w:hAnsi="Arial"/>
      <w:color w:val="auto"/>
      <w:kern w:val="2"/>
      <w:sz w:val="36"/>
    </w:rPr>
  </w:style>
  <w:style w:type="paragraph" w:styleId="Seetang1">
    <w:name w:val="seetang1"/>
    <w:basedOn w:val="Default"/>
    <w:qFormat/>
    <w:pPr>
      <w:spacing w:lineRule="atLeast" w:line="200" w:before="0" w:after="0"/>
    </w:pPr>
    <w:rPr>
      <w:rFonts w:ascii="Arial" w:hAnsi="Arial"/>
      <w:color w:val="auto"/>
      <w:kern w:val="2"/>
      <w:sz w:val="36"/>
    </w:rPr>
  </w:style>
  <w:style w:type="paragraph" w:styleId="Seetang2">
    <w:name w:val="seetang2"/>
    <w:basedOn w:val="Default"/>
    <w:qFormat/>
    <w:pPr>
      <w:spacing w:lineRule="atLeast" w:line="200" w:before="0" w:after="0"/>
    </w:pPr>
    <w:rPr>
      <w:rFonts w:ascii="Arial" w:hAnsi="Arial"/>
      <w:color w:val="auto"/>
      <w:kern w:val="2"/>
      <w:sz w:val="36"/>
    </w:rPr>
  </w:style>
  <w:style w:type="paragraph" w:styleId="Seetang3">
    <w:name w:val="seetang3"/>
    <w:basedOn w:val="Default"/>
    <w:qFormat/>
    <w:pPr>
      <w:spacing w:lineRule="atLeast" w:line="200" w:before="0" w:after="0"/>
    </w:pPr>
    <w:rPr>
      <w:rFonts w:ascii="Arial" w:hAnsi="Arial"/>
      <w:color w:val="auto"/>
      <w:kern w:val="2"/>
      <w:sz w:val="36"/>
    </w:rPr>
  </w:style>
  <w:style w:type="paragraph" w:styleId="Lightblue1">
    <w:name w:val="lightblue1"/>
    <w:basedOn w:val="Default"/>
    <w:qFormat/>
    <w:pPr>
      <w:spacing w:lineRule="atLeast" w:line="200" w:before="0" w:after="0"/>
    </w:pPr>
    <w:rPr>
      <w:rFonts w:ascii="Arial" w:hAnsi="Arial"/>
      <w:color w:val="auto"/>
      <w:kern w:val="2"/>
      <w:sz w:val="36"/>
    </w:rPr>
  </w:style>
  <w:style w:type="paragraph" w:styleId="Lightblue2">
    <w:name w:val="lightblue2"/>
    <w:basedOn w:val="Default"/>
    <w:qFormat/>
    <w:pPr>
      <w:spacing w:lineRule="atLeast" w:line="200" w:before="0" w:after="0"/>
    </w:pPr>
    <w:rPr>
      <w:rFonts w:ascii="Arial" w:hAnsi="Arial"/>
      <w:color w:val="auto"/>
      <w:kern w:val="2"/>
      <w:sz w:val="36"/>
    </w:rPr>
  </w:style>
  <w:style w:type="paragraph" w:styleId="Lightblue3">
    <w:name w:val="lightblue3"/>
    <w:basedOn w:val="Default"/>
    <w:qFormat/>
    <w:pPr>
      <w:spacing w:lineRule="atLeast" w:line="200" w:before="0" w:after="0"/>
    </w:pPr>
    <w:rPr>
      <w:rFonts w:ascii="Arial" w:hAnsi="Arial"/>
      <w:color w:val="auto"/>
      <w:kern w:val="2"/>
      <w:sz w:val="36"/>
    </w:rPr>
  </w:style>
  <w:style w:type="paragraph" w:styleId="Yellow1">
    <w:name w:val="yellow1"/>
    <w:basedOn w:val="Default"/>
    <w:qFormat/>
    <w:pPr>
      <w:spacing w:lineRule="atLeast" w:line="200" w:before="0" w:after="0"/>
    </w:pPr>
    <w:rPr>
      <w:rFonts w:ascii="Arial" w:hAnsi="Arial"/>
      <w:color w:val="auto"/>
      <w:kern w:val="2"/>
      <w:sz w:val="36"/>
    </w:rPr>
  </w:style>
  <w:style w:type="paragraph" w:styleId="Yellow2">
    <w:name w:val="yellow2"/>
    <w:basedOn w:val="Default"/>
    <w:qFormat/>
    <w:pPr>
      <w:spacing w:lineRule="atLeast" w:line="200" w:before="0" w:after="0"/>
    </w:pPr>
    <w:rPr>
      <w:rFonts w:ascii="Arial" w:hAnsi="Arial"/>
      <w:color w:val="auto"/>
      <w:kern w:val="2"/>
      <w:sz w:val="36"/>
    </w:rPr>
  </w:style>
  <w:style w:type="paragraph" w:styleId="Yellow3">
    <w:name w:val="yellow3"/>
    <w:basedOn w:val="Default"/>
    <w:qFormat/>
    <w:pPr>
      <w:spacing w:lineRule="atLeast" w:line="200" w:before="0" w:after="0"/>
    </w:pPr>
    <w:rPr>
      <w:rFonts w:ascii="Arial" w:hAnsi="Arial"/>
      <w:color w:val="auto"/>
      <w:kern w:val="2"/>
      <w:sz w:val="36"/>
    </w:rPr>
  </w:style>
  <w:style w:type="paragraph" w:styleId="Podnadpis">
    <w:name w:val="Podnadpis"/>
    <w:qFormat/>
    <w:pPr>
      <w:widowControl/>
      <w:kinsoku w:val="true"/>
      <w:overflowPunct w:val="true"/>
      <w:autoSpaceDE w:val="true"/>
      <w:bidi w:val="0"/>
      <w:jc w:val="center"/>
    </w:pPr>
    <w:rPr>
      <w:rFonts w:ascii="Arial" w:hAnsi="Arial" w:eastAsia="Tahoma" w:cs="Liberation Serif"/>
      <w:b w:val="false"/>
      <w:i w:val="false"/>
      <w:strike w:val="false"/>
      <w:dstrike w:val="false"/>
      <w:outline w:val="false"/>
      <w:shadow w:val="false"/>
      <w:color w:val="auto"/>
      <w:kern w:val="2"/>
      <w:sz w:val="64"/>
      <w:szCs w:val="24"/>
      <w:u w:val="none"/>
      <w:em w:val="none"/>
      <w:lang w:val="cs-CZ" w:eastAsia="zh-CN" w:bidi="hi-IN"/>
    </w:rPr>
  </w:style>
  <w:style w:type="paragraph" w:styleId="Objektypozad">
    <w:name w:val="Objekty pozadí"/>
    <w:qFormat/>
    <w:pPr>
      <w:widowControl/>
      <w:kinsoku w:val="true"/>
      <w:overflowPunct w:val="true"/>
      <w:autoSpaceDE w:val="true"/>
      <w:bidi w:val="0"/>
    </w:pPr>
    <w:rPr>
      <w:rFonts w:ascii="Liberation Serif" w:hAnsi="Liberation Serif" w:eastAsia="Tahoma" w:cs="Liberation Serif"/>
      <w:color w:val="auto"/>
      <w:kern w:val="2"/>
      <w:sz w:val="24"/>
      <w:szCs w:val="24"/>
      <w:lang w:val="cs-CZ" w:eastAsia="zh-CN" w:bidi="hi-IN"/>
    </w:rPr>
  </w:style>
  <w:style w:type="paragraph" w:styleId="Pozad">
    <w:name w:val="Pozadí"/>
    <w:qFormat/>
    <w:pPr>
      <w:widowControl/>
      <w:kinsoku w:val="true"/>
      <w:overflowPunct w:val="true"/>
      <w:autoSpaceDE w:val="true"/>
      <w:bidi w:val="0"/>
    </w:pPr>
    <w:rPr>
      <w:rFonts w:ascii="Liberation Serif" w:hAnsi="Liberation Serif" w:eastAsia="Tahoma" w:cs="Liberation Serif"/>
      <w:color w:val="auto"/>
      <w:kern w:val="2"/>
      <w:sz w:val="24"/>
      <w:szCs w:val="24"/>
      <w:lang w:val="cs-CZ" w:eastAsia="zh-CN" w:bidi="hi-IN"/>
    </w:rPr>
  </w:style>
  <w:style w:type="paragraph" w:styleId="Poznmky">
    <w:name w:val="Poznámky"/>
    <w:qFormat/>
    <w:pPr>
      <w:widowControl/>
      <w:kinsoku w:val="true"/>
      <w:overflowPunct w:val="true"/>
      <w:autoSpaceDE w:val="true"/>
      <w:bidi w:val="0"/>
      <w:ind w:start="340" w:end="0" w:hanging="340"/>
    </w:pPr>
    <w:rPr>
      <w:rFonts w:ascii="Arial" w:hAnsi="Arial" w:eastAsia="Tahoma" w:cs="Liberation Serif"/>
      <w:b w:val="false"/>
      <w:i w:val="false"/>
      <w:strike w:val="false"/>
      <w:dstrike w:val="false"/>
      <w:outline w:val="false"/>
      <w:shadow w:val="false"/>
      <w:color w:val="auto"/>
      <w:kern w:val="2"/>
      <w:sz w:val="40"/>
      <w:szCs w:val="24"/>
      <w:u w:val="none"/>
      <w:em w:val="none"/>
      <w:lang w:val="cs-CZ" w:eastAsia="zh-CN" w:bidi="hi-IN"/>
    </w:rPr>
  </w:style>
  <w:style w:type="paragraph" w:styleId="Osnova1">
    <w:name w:val="Osnova 1"/>
    <w:qFormat/>
    <w:pPr>
      <w:widowControl/>
      <w:kinsoku w:val="true"/>
      <w:overflowPunct w:val="true"/>
      <w:autoSpaceDE w:val="true"/>
      <w:bidi w:val="0"/>
      <w:spacing w:before="283" w:after="0"/>
    </w:pPr>
    <w:rPr>
      <w:rFonts w:ascii="Arial" w:hAnsi="Arial" w:eastAsia="Tahoma" w:cs="Liberation Serif"/>
      <w:b w:val="false"/>
      <w:i w:val="false"/>
      <w:strike w:val="false"/>
      <w:dstrike w:val="false"/>
      <w:outline w:val="false"/>
      <w:shadow w:val="false"/>
      <w:color w:val="auto"/>
      <w:kern w:val="2"/>
      <w:sz w:val="64"/>
      <w:szCs w:val="24"/>
      <w:u w:val="none"/>
      <w:em w:val="none"/>
      <w:lang w:val="cs-CZ" w:eastAsia="zh-CN" w:bidi="hi-IN"/>
    </w:rPr>
  </w:style>
  <w:style w:type="paragraph" w:styleId="Osnova2">
    <w:name w:val="Osnova 2"/>
    <w:basedOn w:val="Osnova1"/>
    <w:qFormat/>
    <w:pPr>
      <w:spacing w:before="227" w:after="0"/>
    </w:pPr>
    <w:rPr>
      <w:rFonts w:ascii="Arial" w:hAnsi="Arial"/>
      <w:b w:val="false"/>
      <w:i w:val="false"/>
      <w:strike w:val="false"/>
      <w:dstrike w:val="false"/>
      <w:outline w:val="false"/>
      <w:shadow w:val="false"/>
      <w:color w:val="auto"/>
      <w:kern w:val="2"/>
      <w:sz w:val="56"/>
      <w:u w:val="none"/>
      <w:em w:val="none"/>
    </w:rPr>
  </w:style>
  <w:style w:type="paragraph" w:styleId="Osnova3">
    <w:name w:val="Osnova 3"/>
    <w:basedOn w:val="Osnova2"/>
    <w:qFormat/>
    <w:pPr>
      <w:spacing w:before="170" w:after="0"/>
    </w:pPr>
    <w:rPr>
      <w:rFonts w:ascii="Arial" w:hAnsi="Arial"/>
      <w:b w:val="false"/>
      <w:i w:val="false"/>
      <w:strike w:val="false"/>
      <w:dstrike w:val="false"/>
      <w:outline w:val="false"/>
      <w:shadow w:val="false"/>
      <w:color w:val="auto"/>
      <w:kern w:val="2"/>
      <w:sz w:val="48"/>
      <w:u w:val="none"/>
      <w:em w:val="none"/>
    </w:rPr>
  </w:style>
  <w:style w:type="paragraph" w:styleId="Osnova4">
    <w:name w:val="Osnova 4"/>
    <w:basedOn w:val="Osnova3"/>
    <w:qFormat/>
    <w:pPr>
      <w:spacing w:before="113" w:after="0"/>
    </w:pPr>
    <w:rPr>
      <w:rFonts w:ascii="Arial" w:hAnsi="Arial"/>
      <w:b w:val="false"/>
      <w:i w:val="false"/>
      <w:strike w:val="false"/>
      <w:dstrike w:val="false"/>
      <w:outline w:val="false"/>
      <w:shadow w:val="false"/>
      <w:color w:val="auto"/>
      <w:kern w:val="2"/>
      <w:sz w:val="40"/>
      <w:u w:val="none"/>
      <w:em w:val="none"/>
    </w:rPr>
  </w:style>
  <w:style w:type="paragraph" w:styleId="Osnova5">
    <w:name w:val="Osnova 5"/>
    <w:basedOn w:val="Osnova4"/>
    <w:qFormat/>
    <w:pPr>
      <w:spacing w:before="57" w:after="0"/>
    </w:pPr>
    <w:rPr>
      <w:rFonts w:ascii="Arial" w:hAnsi="Arial"/>
      <w:b w:val="false"/>
      <w:i w:val="false"/>
      <w:strike w:val="false"/>
      <w:dstrike w:val="false"/>
      <w:outline w:val="false"/>
      <w:shadow w:val="false"/>
      <w:color w:val="auto"/>
      <w:kern w:val="2"/>
      <w:sz w:val="40"/>
      <w:u w:val="none"/>
      <w:em w:val="none"/>
    </w:rPr>
  </w:style>
  <w:style w:type="paragraph" w:styleId="Osnova6">
    <w:name w:val="Osnova 6"/>
    <w:basedOn w:val="Osnova5"/>
    <w:qFormat/>
    <w:pPr>
      <w:spacing w:before="57" w:after="0"/>
    </w:pPr>
    <w:rPr>
      <w:rFonts w:ascii="Arial" w:hAnsi="Arial"/>
      <w:b w:val="false"/>
      <w:i w:val="false"/>
      <w:strike w:val="false"/>
      <w:dstrike w:val="false"/>
      <w:outline w:val="false"/>
      <w:shadow w:val="false"/>
      <w:color w:val="auto"/>
      <w:kern w:val="2"/>
      <w:sz w:val="40"/>
      <w:u w:val="none"/>
      <w:em w:val="none"/>
    </w:rPr>
  </w:style>
  <w:style w:type="paragraph" w:styleId="Osnova7">
    <w:name w:val="Osnova 7"/>
    <w:basedOn w:val="Osnova6"/>
    <w:qFormat/>
    <w:pPr>
      <w:spacing w:before="57" w:after="0"/>
    </w:pPr>
    <w:rPr>
      <w:rFonts w:ascii="Arial" w:hAnsi="Arial"/>
      <w:b w:val="false"/>
      <w:i w:val="false"/>
      <w:strike w:val="false"/>
      <w:dstrike w:val="false"/>
      <w:outline w:val="false"/>
      <w:shadow w:val="false"/>
      <w:color w:val="auto"/>
      <w:kern w:val="2"/>
      <w:sz w:val="40"/>
      <w:u w:val="none"/>
      <w:em w:val="none"/>
    </w:rPr>
  </w:style>
  <w:style w:type="paragraph" w:styleId="Osnova8">
    <w:name w:val="Osnova 8"/>
    <w:basedOn w:val="Osnova7"/>
    <w:qFormat/>
    <w:pPr>
      <w:spacing w:before="57" w:after="0"/>
    </w:pPr>
    <w:rPr>
      <w:rFonts w:ascii="Arial" w:hAnsi="Arial"/>
      <w:b w:val="false"/>
      <w:i w:val="false"/>
      <w:strike w:val="false"/>
      <w:dstrike w:val="false"/>
      <w:outline w:val="false"/>
      <w:shadow w:val="false"/>
      <w:color w:val="auto"/>
      <w:kern w:val="2"/>
      <w:sz w:val="40"/>
      <w:u w:val="none"/>
      <w:em w:val="none"/>
    </w:rPr>
  </w:style>
  <w:style w:type="paragraph" w:styleId="Osnova9">
    <w:name w:val="Osnova 9"/>
    <w:basedOn w:val="Osnova8"/>
    <w:qFormat/>
    <w:pPr>
      <w:spacing w:before="57" w:after="0"/>
    </w:pPr>
    <w:rPr>
      <w:rFonts w:ascii="Arial" w:hAnsi="Arial"/>
      <w:b w:val="false"/>
      <w:i w:val="false"/>
      <w:strike w:val="false"/>
      <w:dstrike w:val="false"/>
      <w:outline w:val="false"/>
      <w:shadow w:val="false"/>
      <w:color w:val="auto"/>
      <w:kern w:val="2"/>
      <w:sz w:val="40"/>
      <w:u w:val="none"/>
      <w:em w:val="none"/>
    </w:rPr>
  </w:style>
  <w:style w:type="paragraph" w:styleId="Zdraznn1">
    <w:name w:val="Zdůraznění"/>
    <w:qFormat/>
    <w:pPr>
      <w:widowControl/>
      <w:kinsoku w:val="true"/>
      <w:overflowPunct w:val="true"/>
      <w:autoSpaceDE w:val="true"/>
      <w:bidi w:val="0"/>
    </w:pPr>
    <w:rPr>
      <w:rFonts w:ascii="Liberation Serif" w:hAnsi="Liberation Serif" w:eastAsia="Tahoma" w:cs="Liberation Serif"/>
      <w:i/>
      <w:color w:val="auto"/>
      <w:kern w:val="2"/>
      <w:sz w:val="24"/>
      <w:szCs w:val="24"/>
      <w:lang w:val="cs-CZ"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1288</TotalTime>
  <Application>LibreOffice/6.4.4.2$Windows_X86_64 LibreOffice_project/3d775be2011f3886db32dfd395a6a6d1ca2630ff</Application>
  <Pages>3</Pages>
  <Words>1689</Words>
  <Characters>8272</Characters>
  <CharactersWithSpaces>9950</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2023-07-18T21:55:11Z</dcterms:created>
  <dc:creator/>
  <dc:description/>
  <dc:language>cs-CZ</dc:language>
  <cp:lastModifiedBy/>
  <cp:lastPrinted>2023-08-20T01:47:29Z</cp:lastPrinted>
  <dcterms:modified xsi:type="dcterms:W3CDTF">2023-08-20T22:03:04Z</dcterms:modified>
  <cp:revision>6</cp:revision>
  <dc:subject/>
  <dc:title/>
</cp:coreProperties>
</file>